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479" w:rsidRPr="00F41479" w:rsidRDefault="00142C61" w:rsidP="00142C61">
      <w:pPr>
        <w:rPr>
          <w:rFonts w:ascii="Arial" w:hAnsi="Arial" w:cs="Arial"/>
          <w:color w:val="000000"/>
          <w:sz w:val="24"/>
          <w:szCs w:val="24"/>
        </w:rPr>
      </w:pPr>
      <w:r>
        <w:rPr>
          <w:noProof/>
          <w:sz w:val="12"/>
          <w:szCs w:val="12"/>
          <w:lang w:eastAsia="es-ES"/>
        </w:rPr>
        <w:drawing>
          <wp:anchor distT="0" distB="0" distL="114300" distR="114300" simplePos="0" relativeHeight="251658240" behindDoc="1" locked="0" layoutInCell="1" allowOverlap="1">
            <wp:simplePos x="0" y="0"/>
            <wp:positionH relativeFrom="column">
              <wp:posOffset>4663440</wp:posOffset>
            </wp:positionH>
            <wp:positionV relativeFrom="paragraph">
              <wp:posOffset>-61595</wp:posOffset>
            </wp:positionV>
            <wp:extent cx="952500" cy="657225"/>
            <wp:effectExtent l="19050" t="0" r="0" b="0"/>
            <wp:wrapTight wrapText="bothSides">
              <wp:wrapPolygon edited="0">
                <wp:start x="-432" y="0"/>
                <wp:lineTo x="-432" y="21287"/>
                <wp:lineTo x="21600" y="21287"/>
                <wp:lineTo x="21600" y="0"/>
                <wp:lineTo x="-432" y="0"/>
              </wp:wrapPolygon>
            </wp:wrapTight>
            <wp:docPr id="4" name="3 Imagen" descr="Ce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der.jpg"/>
                    <pic:cNvPicPr/>
                  </pic:nvPicPr>
                  <pic:blipFill>
                    <a:blip r:embed="rId4" cstate="print"/>
                    <a:stretch>
                      <a:fillRect/>
                    </a:stretch>
                  </pic:blipFill>
                  <pic:spPr>
                    <a:xfrm>
                      <a:off x="0" y="0"/>
                      <a:ext cx="952500" cy="657225"/>
                    </a:xfrm>
                    <a:prstGeom prst="rect">
                      <a:avLst/>
                    </a:prstGeom>
                  </pic:spPr>
                </pic:pic>
              </a:graphicData>
            </a:graphic>
          </wp:anchor>
        </w:drawing>
      </w:r>
      <w:r w:rsidR="00F41479">
        <w:rPr>
          <w:sz w:val="12"/>
          <w:szCs w:val="12"/>
        </w:rPr>
        <w:t xml:space="preserve">        </w:t>
      </w:r>
      <w:r w:rsidR="00F41479">
        <w:rPr>
          <w:noProof/>
          <w:sz w:val="12"/>
          <w:szCs w:val="12"/>
          <w:lang w:eastAsia="es-ES"/>
        </w:rPr>
        <w:drawing>
          <wp:inline distT="0" distB="0" distL="0" distR="0">
            <wp:extent cx="933450" cy="571500"/>
            <wp:effectExtent l="0" t="0" r="0" b="0"/>
            <wp:docPr id="1" name="Imagen 1" descr="escudo_jc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_jcyl"/>
                    <pic:cNvPicPr>
                      <a:picLocks noChangeAspect="1" noChangeArrowheads="1"/>
                    </pic:cNvPicPr>
                  </pic:nvPicPr>
                  <pic:blipFill>
                    <a:blip r:embed="rId5" cstate="print"/>
                    <a:srcRect/>
                    <a:stretch>
                      <a:fillRect/>
                    </a:stretch>
                  </pic:blipFill>
                  <pic:spPr bwMode="auto">
                    <a:xfrm>
                      <a:off x="0" y="0"/>
                      <a:ext cx="933450" cy="571500"/>
                    </a:xfrm>
                    <a:prstGeom prst="rect">
                      <a:avLst/>
                    </a:prstGeom>
                    <a:noFill/>
                    <a:ln w="9525">
                      <a:noFill/>
                      <a:miter lim="800000"/>
                      <a:headEnd/>
                      <a:tailEnd/>
                    </a:ln>
                  </pic:spPr>
                </pic:pic>
              </a:graphicData>
            </a:graphic>
          </wp:inline>
        </w:drawing>
      </w:r>
      <w:r w:rsidR="00F41479">
        <w:rPr>
          <w:sz w:val="12"/>
          <w:szCs w:val="12"/>
        </w:rPr>
        <w:t xml:space="preserve">                      </w:t>
      </w:r>
      <w:r w:rsidR="00F41479">
        <w:rPr>
          <w:noProof/>
          <w:lang w:eastAsia="es-ES"/>
        </w:rPr>
        <w:drawing>
          <wp:inline distT="0" distB="0" distL="0" distR="0">
            <wp:extent cx="1304925" cy="561975"/>
            <wp:effectExtent l="19050" t="0" r="9525" b="0"/>
            <wp:docPr id="2" name="Imagen 2" descr="Fondo Europeo Agrícola de Desarrollo Rural: Europa Invierte en las Zonas Rur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ndo Europeo Agrícola de Desarrollo Rural: Europa Invierte en las Zonas Rurales"/>
                    <pic:cNvPicPr>
                      <a:picLocks noChangeAspect="1" noChangeArrowheads="1"/>
                    </pic:cNvPicPr>
                  </pic:nvPicPr>
                  <pic:blipFill>
                    <a:blip r:embed="rId6" cstate="print"/>
                    <a:srcRect/>
                    <a:stretch>
                      <a:fillRect/>
                    </a:stretch>
                  </pic:blipFill>
                  <pic:spPr bwMode="auto">
                    <a:xfrm>
                      <a:off x="0" y="0"/>
                      <a:ext cx="1304925" cy="561975"/>
                    </a:xfrm>
                    <a:prstGeom prst="rect">
                      <a:avLst/>
                    </a:prstGeom>
                    <a:noFill/>
                    <a:ln w="9525">
                      <a:noFill/>
                      <a:miter lim="800000"/>
                      <a:headEnd/>
                      <a:tailEnd/>
                    </a:ln>
                  </pic:spPr>
                </pic:pic>
              </a:graphicData>
            </a:graphic>
          </wp:inline>
        </w:drawing>
      </w:r>
      <w:r w:rsidR="00F41479">
        <w:t xml:space="preserve">                           </w:t>
      </w:r>
      <w:r w:rsidR="00F41479">
        <w:rPr>
          <w:noProof/>
          <w:lang w:eastAsia="es-ES"/>
        </w:rPr>
        <w:drawing>
          <wp:inline distT="0" distB="0" distL="0" distR="0">
            <wp:extent cx="561975" cy="552450"/>
            <wp:effectExtent l="1905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61975" cy="552450"/>
                    </a:xfrm>
                    <a:prstGeom prst="rect">
                      <a:avLst/>
                    </a:prstGeom>
                    <a:noFill/>
                    <a:ln w="9525">
                      <a:noFill/>
                      <a:miter lim="800000"/>
                      <a:headEnd/>
                      <a:tailEnd/>
                    </a:ln>
                  </pic:spPr>
                </pic:pic>
              </a:graphicData>
            </a:graphic>
          </wp:inline>
        </w:drawing>
      </w:r>
      <w:r w:rsidR="00F41479">
        <w:t xml:space="preserve">          </w:t>
      </w:r>
    </w:p>
    <w:p w:rsidR="00F41479" w:rsidRDefault="00F41479" w:rsidP="00F41479">
      <w:pPr>
        <w:autoSpaceDE w:val="0"/>
        <w:autoSpaceDN w:val="0"/>
        <w:adjustRightInd w:val="0"/>
        <w:spacing w:after="0" w:line="240" w:lineRule="auto"/>
        <w:rPr>
          <w:rFonts w:ascii="Arial" w:hAnsi="Arial" w:cs="Arial"/>
          <w:b/>
          <w:bCs/>
          <w:color w:val="000000"/>
          <w:sz w:val="23"/>
          <w:szCs w:val="23"/>
        </w:rPr>
      </w:pPr>
    </w:p>
    <w:p w:rsidR="00F41479" w:rsidRDefault="00F41479" w:rsidP="00F41479">
      <w:pPr>
        <w:autoSpaceDE w:val="0"/>
        <w:autoSpaceDN w:val="0"/>
        <w:adjustRightInd w:val="0"/>
        <w:spacing w:after="0" w:line="240" w:lineRule="auto"/>
        <w:rPr>
          <w:rFonts w:ascii="Arial" w:hAnsi="Arial" w:cs="Arial"/>
          <w:b/>
          <w:bCs/>
          <w:color w:val="000000"/>
          <w:sz w:val="23"/>
          <w:szCs w:val="23"/>
        </w:rPr>
      </w:pPr>
    </w:p>
    <w:p w:rsidR="0086551D" w:rsidRPr="00ED4FD2" w:rsidRDefault="0086551D" w:rsidP="0086551D">
      <w:pPr>
        <w:pStyle w:val="NormalWeb"/>
        <w:spacing w:before="0" w:beforeAutospacing="0" w:after="0" w:afterAutospacing="0"/>
        <w:jc w:val="center"/>
        <w:rPr>
          <w:rFonts w:ascii="Calibri" w:hAnsi="Calibri" w:cs="Calibri"/>
          <w:b/>
          <w:bCs/>
          <w:color w:val="FF0000"/>
          <w:sz w:val="22"/>
          <w:szCs w:val="22"/>
        </w:rPr>
      </w:pPr>
      <w:r w:rsidRPr="00ED4FD2">
        <w:rPr>
          <w:rFonts w:ascii="Calibri" w:hAnsi="Calibri" w:cs="Calibri"/>
          <w:b/>
          <w:bCs/>
          <w:color w:val="FF0000"/>
          <w:sz w:val="22"/>
          <w:szCs w:val="22"/>
        </w:rPr>
        <w:t xml:space="preserve">CONSENTIMIENTO PARA </w:t>
      </w:r>
      <w:r>
        <w:rPr>
          <w:rFonts w:ascii="Calibri" w:hAnsi="Calibri" w:cs="Calibri"/>
          <w:b/>
          <w:bCs/>
          <w:color w:val="FF0000"/>
          <w:sz w:val="22"/>
          <w:szCs w:val="22"/>
        </w:rPr>
        <w:t>USUARIOS</w:t>
      </w:r>
    </w:p>
    <w:p w:rsidR="0086551D" w:rsidRPr="00ED4FD2" w:rsidRDefault="0086551D" w:rsidP="0086551D">
      <w:pPr>
        <w:pStyle w:val="NormalWeb"/>
        <w:spacing w:before="0" w:beforeAutospacing="0" w:after="0" w:afterAutospacing="0"/>
        <w:jc w:val="center"/>
        <w:rPr>
          <w:rFonts w:ascii="Calibri" w:hAnsi="Calibri" w:cs="Calibri"/>
          <w:b/>
          <w:bCs/>
          <w:color w:val="FF0000"/>
          <w:sz w:val="22"/>
          <w:szCs w:val="22"/>
        </w:rPr>
      </w:pPr>
    </w:p>
    <w:p w:rsidR="0086551D" w:rsidRPr="00ED4FD2" w:rsidRDefault="0086551D" w:rsidP="0086551D">
      <w:pPr>
        <w:jc w:val="both"/>
        <w:rPr>
          <w:rFonts w:ascii="Calibri" w:hAnsi="Calibri" w:cs="Calibri"/>
        </w:rPr>
      </w:pPr>
      <w:r w:rsidRPr="00ED4FD2">
        <w:rPr>
          <w:rFonts w:ascii="Calibri" w:hAnsi="Calibri" w:cs="Calibri"/>
        </w:rPr>
        <w:t>CENTRO DE DESARROLLO RURAL VALLE DEL TIÉTAR con CIF G05139647, en AVDA.</w:t>
      </w:r>
      <w:r w:rsidRPr="00ED4FD2">
        <w:rPr>
          <w:rStyle w:val="txt-desarrollo"/>
          <w:rFonts w:ascii="Calibri" w:hAnsi="Calibri" w:cs="Calibri"/>
          <w:color w:val="000000"/>
        </w:rPr>
        <w:t xml:space="preserve"> PINTOR MARTÍNEZ VÁZQUEZ 5 BJ, 05400, ARENAS DE SAN PEDRO (ÁVILA)</w:t>
      </w:r>
    </w:p>
    <w:p w:rsidR="0086551D" w:rsidRPr="00ED4FD2" w:rsidRDefault="0086551D" w:rsidP="0086551D">
      <w:pPr>
        <w:jc w:val="both"/>
        <w:rPr>
          <w:rFonts w:ascii="Calibri" w:hAnsi="Calibri" w:cs="Calibri"/>
        </w:rPr>
      </w:pPr>
      <w:r w:rsidRPr="00ED4FD2">
        <w:rPr>
          <w:rFonts w:ascii="Calibri" w:hAnsi="Calibri" w:cs="Calibri"/>
        </w:rPr>
        <w:t>Y, con TELÉFONO 920372804 y EMAIL CEDERTIETAR@CEDERTIETAR.ES</w:t>
      </w:r>
    </w:p>
    <w:p w:rsidR="0086551D" w:rsidRPr="00ED4FD2" w:rsidRDefault="0086551D" w:rsidP="0086551D">
      <w:pPr>
        <w:jc w:val="both"/>
        <w:rPr>
          <w:rFonts w:ascii="Calibri" w:hAnsi="Calibri" w:cs="Calibri"/>
        </w:rPr>
      </w:pPr>
    </w:p>
    <w:p w:rsidR="0086551D" w:rsidRPr="00ED4FD2" w:rsidRDefault="0086551D" w:rsidP="0086551D">
      <w:pPr>
        <w:jc w:val="both"/>
        <w:rPr>
          <w:rFonts w:ascii="Calibri" w:hAnsi="Calibri" w:cs="Calibri"/>
        </w:rPr>
      </w:pPr>
      <w:r w:rsidRPr="00ED4FD2">
        <w:rPr>
          <w:rFonts w:ascii="Calibri" w:hAnsi="Calibri" w:cs="Calibri"/>
        </w:rPr>
        <w:t xml:space="preserve">“En nombre de la empresa tratamos la información que nos facilita con el fin de prestarles el servicio solicitado, realizar la facturación del mismo. Los datos proporcionados se conservarán mientras se mantenga la relación comercial o durante los años necesarios para cumplir con las obligaciones legales. Los datos no se cederán a terceros salvo en los casos en que exista una obligación legal. Usted tiene derecho a obtener información sobre si en CENTRO DE DESARROLLO RURAL VALLE DEL TIÉTAR estamos tratando sus datos personales, por lo que puede ejercer sus derechos de acceso, rectificación, supresión y portabilidad de datos y oposición y limitación a su tratamiento ante CENTRO DE DESARROLLO RURAL VALLE DEL TIÉTAR, </w:t>
      </w:r>
      <w:r w:rsidRPr="00ED4FD2">
        <w:rPr>
          <w:rStyle w:val="txt-desarrollo"/>
          <w:rFonts w:ascii="Calibri" w:hAnsi="Calibri" w:cs="Calibri"/>
          <w:color w:val="000000"/>
        </w:rPr>
        <w:t>AVDA. PINTOR MARTÍNEZ VÁZQUEZ 5 BJ, 05400, ARENAS DE SAN PEDRO (ÁVILA)</w:t>
      </w:r>
      <w:r w:rsidRPr="00ED4FD2">
        <w:rPr>
          <w:rFonts w:ascii="Calibri" w:hAnsi="Calibri" w:cs="Calibri"/>
        </w:rPr>
        <w:t xml:space="preserve"> o en la dirección de correo electrónico CEDERTIETAR@CEDERTIETAR.ES, adjuntando copia de su DNI o documento equivalente.  </w:t>
      </w:r>
    </w:p>
    <w:p w:rsidR="0086551D" w:rsidRPr="00ED4FD2" w:rsidRDefault="0086551D" w:rsidP="0086551D">
      <w:pPr>
        <w:jc w:val="both"/>
        <w:rPr>
          <w:rFonts w:ascii="Calibri" w:hAnsi="Calibri" w:cs="Calibri"/>
        </w:rPr>
      </w:pPr>
      <w:r w:rsidRPr="00ED4FD2">
        <w:rPr>
          <w:rFonts w:ascii="Calibri" w:hAnsi="Calibri" w:cs="Calibri"/>
        </w:rPr>
        <w:t>Asimismo, y especialmente si considera que no ha obtenido satisfacción plena en el ejercicio de sus derechos, podrá presentar una reclamación ante la autoridad nacional de control dirigiéndose a estos efectos a la Agencia Española de Protección de Datos, C/ Jorge Juan, 6 – 28001 Madrid.</w:t>
      </w:r>
    </w:p>
    <w:p w:rsidR="0086551D" w:rsidRPr="00ED4FD2" w:rsidRDefault="00300865" w:rsidP="0086551D">
      <w:pPr>
        <w:jc w:val="both"/>
        <w:rPr>
          <w:rFonts w:ascii="Calibri" w:hAnsi="Calibri" w:cs="Calibri"/>
        </w:rPr>
      </w:pPr>
      <w:r>
        <w:rPr>
          <w:rFonts w:ascii="Calibri" w:hAnsi="Calibri" w:cs="Calibri"/>
          <w:noProof/>
          <w:color w:val="000000"/>
          <w:lang w:eastAsia="es-ES"/>
        </w:rPr>
        <mc:AlternateContent>
          <mc:Choice Requires="wps">
            <w:drawing>
              <wp:anchor distT="0" distB="0" distL="114300" distR="114300" simplePos="0" relativeHeight="251661312" behindDoc="0" locked="0" layoutInCell="1" allowOverlap="1">
                <wp:simplePos x="0" y="0"/>
                <wp:positionH relativeFrom="column">
                  <wp:posOffset>2004060</wp:posOffset>
                </wp:positionH>
                <wp:positionV relativeFrom="paragraph">
                  <wp:posOffset>505460</wp:posOffset>
                </wp:positionV>
                <wp:extent cx="87630" cy="117475"/>
                <wp:effectExtent l="17145" t="15875" r="19050" b="1905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 cy="117475"/>
                        </a:xfrm>
                        <a:prstGeom prst="rect">
                          <a:avLst/>
                        </a:prstGeom>
                        <a:solidFill>
                          <a:srgbClr val="FFFFFF"/>
                        </a:solidFill>
                        <a:ln w="25400">
                          <a:solidFill>
                            <a:srgbClr val="F79646"/>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083611" id="Rectángulo 6" o:spid="_x0000_s1026" style="position:absolute;margin-left:157.8pt;margin-top:39.8pt;width:6.9pt;height: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" strokecolor="#f79646" strokeweight="2pt"/>
            </w:pict>
          </mc:Fallback>
        </mc:AlternateContent>
      </w:r>
      <w:r w:rsidRPr="00ED4FD2">
        <w:rPr>
          <w:rFonts w:ascii="Calibri" w:hAnsi="Calibri" w:cs="Calibri"/>
        </w:rPr>
        <w:t>Así</w:t>
      </w:r>
      <w:r>
        <w:rPr>
          <w:rFonts w:ascii="Calibri" w:hAnsi="Calibri" w:cs="Calibri"/>
        </w:rPr>
        <w:t xml:space="preserve"> </w:t>
      </w:r>
      <w:r w:rsidR="0086551D" w:rsidRPr="00ED4FD2">
        <w:rPr>
          <w:rFonts w:ascii="Calibri" w:hAnsi="Calibri" w:cs="Calibri"/>
        </w:rPr>
        <w:t xml:space="preserve">mismo solicito su autorización expresa para </w:t>
      </w:r>
      <w:r w:rsidR="0086551D">
        <w:rPr>
          <w:rFonts w:ascii="Calibri" w:hAnsi="Calibri" w:cs="Calibri"/>
        </w:rPr>
        <w:t>el tratamiento de sus datos con el fin de gestionar el servicio solicitado</w:t>
      </w:r>
    </w:p>
    <w:p w:rsidR="0086551D" w:rsidRPr="00ED4FD2" w:rsidRDefault="0086551D" w:rsidP="0086551D">
      <w:pPr>
        <w:keepNext/>
        <w:jc w:val="both"/>
        <w:rPr>
          <w:rFonts w:ascii="Calibri" w:hAnsi="Calibri" w:cs="Calibri"/>
          <w:color w:val="000000"/>
        </w:rPr>
      </w:pPr>
      <w:r w:rsidRPr="00ED4FD2">
        <w:rPr>
          <w:rFonts w:ascii="Calibri" w:hAnsi="Calibri" w:cs="Calibri"/>
          <w:color w:val="000000"/>
        </w:rPr>
        <w:t xml:space="preserve"> SI, doy mi consentimiento</w:t>
      </w:r>
    </w:p>
    <w:p w:rsidR="0086551D" w:rsidRPr="00ED4FD2" w:rsidRDefault="0086551D" w:rsidP="0086551D">
      <w:pPr>
        <w:jc w:val="both"/>
        <w:rPr>
          <w:rFonts w:ascii="Calibri" w:hAnsi="Calibri" w:cs="Calibri"/>
          <w:color w:val="000000"/>
        </w:rPr>
      </w:pPr>
      <w:r>
        <w:rPr>
          <w:rFonts w:ascii="Calibri" w:hAnsi="Calibri" w:cs="Calibri"/>
          <w:noProof/>
          <w:color w:val="000000"/>
          <w:lang w:eastAsia="es-ES"/>
        </w:rPr>
        <mc:AlternateContent>
          <mc:Choice Requires="wps">
            <w:drawing>
              <wp:anchor distT="0" distB="0" distL="114300" distR="114300" simplePos="0" relativeHeight="251660288" behindDoc="0" locked="0" layoutInCell="1" allowOverlap="1">
                <wp:simplePos x="0" y="0"/>
                <wp:positionH relativeFrom="column">
                  <wp:posOffset>2004060</wp:posOffset>
                </wp:positionH>
                <wp:positionV relativeFrom="paragraph">
                  <wp:posOffset>36830</wp:posOffset>
                </wp:positionV>
                <wp:extent cx="87630" cy="117475"/>
                <wp:effectExtent l="17145" t="15875" r="19050" b="1905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 cy="117475"/>
                        </a:xfrm>
                        <a:prstGeom prst="rect">
                          <a:avLst/>
                        </a:prstGeom>
                        <a:solidFill>
                          <a:srgbClr val="FFFFFF"/>
                        </a:solidFill>
                        <a:ln w="25400">
                          <a:solidFill>
                            <a:srgbClr val="F79646"/>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1C98AD" id="Rectángulo 5" o:spid="_x0000_s1026" style="position:absolute;margin-left:157.8pt;margin-top:2.9pt;width:6.9pt;height: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" strokecolor="#f79646" strokeweight="2pt"/>
            </w:pict>
          </mc:Fallback>
        </mc:AlternateContent>
      </w:r>
      <w:r w:rsidRPr="00ED4FD2">
        <w:rPr>
          <w:rFonts w:ascii="Calibri" w:hAnsi="Calibri" w:cs="Calibri"/>
          <w:color w:val="000000"/>
        </w:rPr>
        <w:t xml:space="preserve"> NO, no doy mi consentimiento</w:t>
      </w:r>
    </w:p>
    <w:p w:rsidR="0086551D" w:rsidRPr="00ED4FD2" w:rsidRDefault="0086551D" w:rsidP="0086551D">
      <w:pPr>
        <w:jc w:val="both"/>
        <w:rPr>
          <w:rFonts w:ascii="Calibri" w:hAnsi="Calibri" w:cs="Calibri"/>
          <w:b/>
          <w:color w:val="FF0000"/>
        </w:rPr>
      </w:pPr>
    </w:p>
    <w:p w:rsidR="00300865" w:rsidRDefault="00300865" w:rsidP="0086551D">
      <w:pPr>
        <w:autoSpaceDE w:val="0"/>
        <w:autoSpaceDN w:val="0"/>
        <w:adjustRightInd w:val="0"/>
        <w:spacing w:after="0" w:line="240" w:lineRule="auto"/>
      </w:pPr>
      <w:r>
        <w:t xml:space="preserve">En </w:t>
      </w:r>
      <w:r w:rsidR="00041297">
        <w:t xml:space="preserve">                               </w:t>
      </w:r>
      <w:r>
        <w:t xml:space="preserve"> </w:t>
      </w:r>
      <w:proofErr w:type="spellStart"/>
      <w:r>
        <w:t>a</w:t>
      </w:r>
      <w:proofErr w:type="spellEnd"/>
      <w:r>
        <w:t xml:space="preserve"> </w:t>
      </w:r>
      <w:r w:rsidR="00041297">
        <w:t xml:space="preserve">                     </w:t>
      </w:r>
      <w:r>
        <w:t xml:space="preserve"> de </w:t>
      </w:r>
      <w:r w:rsidR="00041297">
        <w:t xml:space="preserve">                        </w:t>
      </w:r>
      <w:r>
        <w:t xml:space="preserve"> </w:t>
      </w:r>
      <w:proofErr w:type="spellStart"/>
      <w:r>
        <w:t>de</w:t>
      </w:r>
      <w:proofErr w:type="spellEnd"/>
      <w:r>
        <w:t xml:space="preserve"> 202</w:t>
      </w:r>
      <w:r w:rsidR="00041297">
        <w:t xml:space="preserve"> </w:t>
      </w:r>
      <w:bookmarkStart w:id="0" w:name="_GoBack"/>
      <w:bookmarkEnd w:id="0"/>
    </w:p>
    <w:p w:rsidR="00300865" w:rsidRDefault="00300865" w:rsidP="0086551D">
      <w:pPr>
        <w:autoSpaceDE w:val="0"/>
        <w:autoSpaceDN w:val="0"/>
        <w:adjustRightInd w:val="0"/>
        <w:spacing w:after="0" w:line="240" w:lineRule="auto"/>
      </w:pPr>
    </w:p>
    <w:p w:rsidR="00300865" w:rsidRDefault="00300865" w:rsidP="0086551D">
      <w:pPr>
        <w:autoSpaceDE w:val="0"/>
        <w:autoSpaceDN w:val="0"/>
        <w:adjustRightInd w:val="0"/>
        <w:spacing w:after="0" w:line="240" w:lineRule="auto"/>
      </w:pPr>
    </w:p>
    <w:p w:rsidR="00300865" w:rsidRDefault="00300865" w:rsidP="0086551D">
      <w:pPr>
        <w:autoSpaceDE w:val="0"/>
        <w:autoSpaceDN w:val="0"/>
        <w:adjustRightInd w:val="0"/>
        <w:spacing w:after="0" w:line="240" w:lineRule="auto"/>
      </w:pPr>
    </w:p>
    <w:p w:rsidR="00300865" w:rsidRDefault="00300865" w:rsidP="0086551D">
      <w:pPr>
        <w:autoSpaceDE w:val="0"/>
        <w:autoSpaceDN w:val="0"/>
        <w:adjustRightInd w:val="0"/>
        <w:spacing w:after="0" w:line="240" w:lineRule="auto"/>
      </w:pPr>
    </w:p>
    <w:p w:rsidR="00300865" w:rsidRDefault="00300865" w:rsidP="00041297">
      <w:pPr>
        <w:autoSpaceDE w:val="0"/>
        <w:autoSpaceDN w:val="0"/>
        <w:adjustRightInd w:val="0"/>
        <w:spacing w:after="0" w:line="240" w:lineRule="auto"/>
        <w:jc w:val="center"/>
      </w:pPr>
      <w:proofErr w:type="spellStart"/>
      <w:r>
        <w:t>Fdo</w:t>
      </w:r>
      <w:proofErr w:type="spellEnd"/>
      <w:r>
        <w:t xml:space="preserve">: </w:t>
      </w:r>
    </w:p>
    <w:sectPr w:rsidR="00300865" w:rsidSect="00E24E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479"/>
    <w:rsid w:val="00041297"/>
    <w:rsid w:val="00127DE8"/>
    <w:rsid w:val="00142C61"/>
    <w:rsid w:val="00146FD3"/>
    <w:rsid w:val="00300865"/>
    <w:rsid w:val="0038727C"/>
    <w:rsid w:val="00440D13"/>
    <w:rsid w:val="004C209E"/>
    <w:rsid w:val="00522A8F"/>
    <w:rsid w:val="005D33D6"/>
    <w:rsid w:val="00602D9F"/>
    <w:rsid w:val="006F0898"/>
    <w:rsid w:val="0086551D"/>
    <w:rsid w:val="009C1974"/>
    <w:rsid w:val="00B53D4A"/>
    <w:rsid w:val="00DB0FBC"/>
    <w:rsid w:val="00E1012A"/>
    <w:rsid w:val="00E24E8A"/>
    <w:rsid w:val="00EE0CF0"/>
    <w:rsid w:val="00F414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94879"/>
  <w15:docId w15:val="{9123F89A-1C25-4FC3-888F-B912A78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E8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41479"/>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414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1479"/>
    <w:rPr>
      <w:rFonts w:ascii="Tahoma" w:hAnsi="Tahoma" w:cs="Tahoma"/>
      <w:sz w:val="16"/>
      <w:szCs w:val="16"/>
    </w:rPr>
  </w:style>
  <w:style w:type="paragraph" w:styleId="NormalWeb">
    <w:name w:val="Normal (Web)"/>
    <w:basedOn w:val="Normal"/>
    <w:unhideWhenUsed/>
    <w:rsid w:val="0086551D"/>
    <w:pPr>
      <w:spacing w:before="100" w:beforeAutospacing="1" w:after="100" w:afterAutospacing="1" w:line="240" w:lineRule="auto"/>
    </w:pPr>
    <w:rPr>
      <w:rFonts w:ascii="Arial Unicode MS" w:eastAsia="Arial Unicode MS" w:hAnsi="Times New Roman" w:cs="Arial Unicode MS"/>
      <w:sz w:val="24"/>
      <w:szCs w:val="24"/>
      <w:lang w:eastAsia="es-ES"/>
    </w:rPr>
  </w:style>
  <w:style w:type="character" w:customStyle="1" w:styleId="txt-desarrollo">
    <w:name w:val="txt-desarrollo"/>
    <w:basedOn w:val="Fuentedeprrafopredeter"/>
    <w:rsid w:val="00865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1519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Cabo Castro</dc:creator>
  <cp:lastModifiedBy>Full name</cp:lastModifiedBy>
  <cp:revision>2</cp:revision>
  <cp:lastPrinted>2020-12-15T11:04:00Z</cp:lastPrinted>
  <dcterms:created xsi:type="dcterms:W3CDTF">2021-01-12T13:14:00Z</dcterms:created>
  <dcterms:modified xsi:type="dcterms:W3CDTF">2021-01-12T13:14:00Z</dcterms:modified>
</cp:coreProperties>
</file>